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on Monday 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Ma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 w:cs="Times New Roman"/>
          <w:sz w:val="26"/>
          <w:szCs w:val="26"/>
        </w:rPr>
        <w:t>2022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 at Stratfield Saye Village Hall.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hint="default" w:ascii="Times New Roman Bold" w:hAnsi="Times New Roman Bold" w:cs="Times New Roman 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Approval of the Minutes of the Meeting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>7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  <w:vertAlign w:val="superscript"/>
        </w:rPr>
        <w:t>th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 xml:space="preserve"> March 2022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Lengthsman Scheme 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Football pitch future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New Street Phone Box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SSE smart meter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The Gardening Competition 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The Queen’s Platinum Jubilee celebration - 5</w:t>
      </w:r>
      <w:r>
        <w:rPr>
          <w:rFonts w:hint="default" w:ascii="Times New Roman Regular" w:hAnsi="Times New Roman Regular" w:cs="Times New Roman Regular"/>
          <w:sz w:val="28"/>
          <w:szCs w:val="28"/>
          <w:vertAlign w:val="superscript"/>
        </w:rPr>
        <w:t>th</w:t>
      </w: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 June 2022 at the Recreation Ground.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Greenham Trust celebrating the Queen’s Platinum Jubilee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 xml:space="preserve"> - tree givaway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numPr>
          <w:ilvl w:val="0"/>
          <w:numId w:val="2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Payments made since last meeting and to be made prior to next meeting</w:t>
      </w:r>
    </w:p>
    <w:p>
      <w:pPr>
        <w:pStyle w:val="10"/>
        <w:numPr>
          <w:ilvl w:val="0"/>
          <w:numId w:val="2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Bank Reconciliations</w:t>
      </w:r>
    </w:p>
    <w:p>
      <w:pPr>
        <w:pStyle w:val="10"/>
        <w:numPr>
          <w:ilvl w:val="0"/>
          <w:numId w:val="2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Parish Council Insurance. R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t>enewal in June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6"/>
          <w:szCs w:val="26"/>
          <w:u w:val="none"/>
          <w:lang w:eastAsia="zh-CN" w:bidi="ar"/>
        </w:rPr>
        <w:t>.</w:t>
      </w:r>
    </w:p>
    <w:p>
      <w:pPr>
        <w:pStyle w:val="10"/>
        <w:numPr>
          <w:ilvl w:val="0"/>
          <w:numId w:val="2"/>
        </w:numPr>
        <w:bidi w:val="0"/>
        <w:spacing w:after="240"/>
        <w:ind w:left="1265" w:leftChars="0" w:right="0" w:rightChars="0" w:hanging="425" w:firstLineChars="0"/>
        <w:jc w:val="left"/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</w:pP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>External Audit Forms for 20</w:t>
      </w: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>20</w:t>
      </w: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>/202</w:t>
      </w: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>1</w:t>
      </w: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 xml:space="preserve"> and Exemption Form</w:t>
      </w:r>
    </w:p>
    <w:p>
      <w:pPr>
        <w:pStyle w:val="10"/>
        <w:numPr>
          <w:ilvl w:val="0"/>
          <w:numId w:val="2"/>
        </w:numPr>
        <w:bidi w:val="0"/>
        <w:spacing w:after="240"/>
        <w:ind w:left="1265" w:leftChars="0" w:right="0" w:rightChars="0" w:hanging="425" w:firstLineChars="0"/>
        <w:jc w:val="left"/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</w:pPr>
      <w:r>
        <w:rPr>
          <w:rFonts w:hint="default" w:ascii="Times New Roman Regular" w:hAnsi="Times New Roman Regular" w:eastAsia="Times New Roman" w:cs="Times New Roman Regular"/>
          <w:sz w:val="26"/>
          <w:szCs w:val="26"/>
          <w:u w:color="000000"/>
          <w:rtl w:val="0"/>
        </w:rPr>
        <w:t xml:space="preserve"> Ratification of schedules for internal audit. 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</w:p>
    <w:p>
      <w:pPr>
        <w:rPr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">
    <w:panose1 w:val="020F0702030404030204"/>
    <w:charset w:val="86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aol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-Bold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Cambria">
    <w:panose1 w:val="02040503050406030204"/>
    <w:charset w:val="86"/>
    <w:family w:val="roman"/>
    <w:pitch w:val="default"/>
    <w:sig w:usb0="A00002EF" w:usb1="4000004B" w:usb2="00000000" w:usb3="00000000" w:csb0="2000009F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Avenir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mil Sangam MN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F8A3"/>
    <w:multiLevelType w:val="singleLevel"/>
    <w:tmpl w:val="61A4F8A3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62791915"/>
    <w:multiLevelType w:val="singleLevel"/>
    <w:tmpl w:val="62791915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37BEE31F"/>
    <w:rsid w:val="433D637A"/>
    <w:rsid w:val="47EF2A36"/>
    <w:rsid w:val="57F75675"/>
    <w:rsid w:val="6C7D54D8"/>
    <w:rsid w:val="6DFE48F6"/>
    <w:rsid w:val="6E2CC2C2"/>
    <w:rsid w:val="6FFF9D8B"/>
    <w:rsid w:val="71D7AF17"/>
    <w:rsid w:val="75E3B054"/>
    <w:rsid w:val="7767E31F"/>
    <w:rsid w:val="777DC134"/>
    <w:rsid w:val="7BE96AB8"/>
    <w:rsid w:val="7D6D07D4"/>
    <w:rsid w:val="7DFBB9BC"/>
    <w:rsid w:val="7DFBE3A3"/>
    <w:rsid w:val="7E3F91E7"/>
    <w:rsid w:val="99EFA05A"/>
    <w:rsid w:val="B79DC344"/>
    <w:rsid w:val="BFFD93F1"/>
    <w:rsid w:val="DFE4FF98"/>
    <w:rsid w:val="E7FF4989"/>
    <w:rsid w:val="EBFEED13"/>
    <w:rsid w:val="EFCAA09A"/>
    <w:rsid w:val="F77E83D3"/>
    <w:rsid w:val="F7B32D1C"/>
    <w:rsid w:val="F7DF9D8D"/>
    <w:rsid w:val="FBFF51A3"/>
    <w:rsid w:val="FFBAED46"/>
    <w:rsid w:val="FFCB91A4"/>
    <w:rsid w:val="FFCF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Heading 2 Char"/>
    <w:basedOn w:val="4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6" ma:contentTypeDescription="Create a new document." ma:contentTypeScope="" ma:versionID="5b86f5caea3907ffaffa2a797e02cb73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88e02e29a41028f064af1436a95396ac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2e3e1-bc97-4eae-a6af-fbc907c98abf}" ma:internalName="TaxCatchAll" ma:showField="CatchAllData" ma:web="bae4eb92-bad0-47a8-92a2-ba35a6ef8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826793-9504-467d-bf06-7c2dfd23a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6f36c-250a-4602-a00b-116a62fb0247">
      <Terms xmlns="http://schemas.microsoft.com/office/infopath/2007/PartnerControls"/>
    </lcf76f155ced4ddcb4097134ff3c332f>
    <TaxCatchAll xmlns="bae4eb92-bad0-47a8-92a2-ba35a6ef88e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74755-1A0A-42AA-87C1-44335B00C739}"/>
</file>

<file path=customXml/itemProps3.xml><?xml version="1.0" encoding="utf-8"?>
<ds:datastoreItem xmlns:ds="http://schemas.openxmlformats.org/officeDocument/2006/customXml" ds:itemID="{80C59724-A23A-4485-BF60-24E90E05A8CE}"/>
</file>

<file path=customXml/itemProps4.xml><?xml version="1.0" encoding="utf-8"?>
<ds:datastoreItem xmlns:ds="http://schemas.openxmlformats.org/officeDocument/2006/customXml" ds:itemID="{355D907B-EBE5-4BA8-88E6-FC6C87FDB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ScaleCrop>false</ScaleCrop>
  <LinksUpToDate>false</LinksUpToDate>
  <CharactersWithSpaces>2235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10</cp:revision>
  <dcterms:created xsi:type="dcterms:W3CDTF">2020-11-30T22:29:00Z</dcterms:created>
  <dcterms:modified xsi:type="dcterms:W3CDTF">2022-05-09T13:55:48Z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ContentTypeId">
    <vt:lpwstr>0x01010040CA41C7D3AEC34797F010F4B5D96C0A</vt:lpwstr>
  </property>
</Properties>
</file>